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871F" w14:textId="7F69F561" w:rsidR="005B500C" w:rsidRDefault="00162AE9" w:rsidP="00BD2A56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br/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6AD5EA1F" wp14:editId="65D5CB5E">
            <wp:extent cx="1577947" cy="5540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86" cy="55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                                 </w:t>
      </w:r>
      <w:r w:rsidR="00BD2A56">
        <w:rPr>
          <w:rFonts w:ascii="Times New Roman"/>
          <w:b w:val="0"/>
          <w:noProof/>
          <w:sz w:val="20"/>
        </w:rPr>
        <w:drawing>
          <wp:inline distT="0" distB="0" distL="0" distR="0" wp14:anchorId="27C905FD" wp14:editId="12051ADA">
            <wp:extent cx="1099968" cy="619727"/>
            <wp:effectExtent l="0" t="0" r="508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304" cy="66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AA0CF" w14:textId="77777777" w:rsidR="005B500C" w:rsidRDefault="005B500C">
      <w:pPr>
        <w:pStyle w:val="BodyText"/>
        <w:spacing w:before="8"/>
        <w:rPr>
          <w:rFonts w:ascii="Times New Roman"/>
          <w:b w:val="0"/>
          <w:sz w:val="8"/>
        </w:rPr>
      </w:pPr>
    </w:p>
    <w:p w14:paraId="2127D215" w14:textId="5A6802E6" w:rsidR="005B500C" w:rsidRPr="00BD2A56" w:rsidRDefault="00A2011F">
      <w:pPr>
        <w:pStyle w:val="Title"/>
        <w:rPr>
          <w:sz w:val="32"/>
          <w:szCs w:val="32"/>
        </w:rPr>
      </w:pPr>
      <w:r w:rsidRPr="00BD2A56">
        <w:rPr>
          <w:color w:val="003A6D"/>
          <w:sz w:val="32"/>
          <w:szCs w:val="32"/>
        </w:rPr>
        <w:t>National</w:t>
      </w:r>
      <w:r w:rsidRPr="00BD2A56">
        <w:rPr>
          <w:color w:val="003A6D"/>
          <w:spacing w:val="-2"/>
          <w:sz w:val="32"/>
          <w:szCs w:val="32"/>
        </w:rPr>
        <w:t xml:space="preserve"> </w:t>
      </w:r>
      <w:r w:rsidRPr="00BD2A56">
        <w:rPr>
          <w:color w:val="003A6D"/>
          <w:sz w:val="32"/>
          <w:szCs w:val="32"/>
        </w:rPr>
        <w:t>and</w:t>
      </w:r>
      <w:r w:rsidRPr="00BD2A56">
        <w:rPr>
          <w:color w:val="003A6D"/>
          <w:spacing w:val="-4"/>
          <w:sz w:val="32"/>
          <w:szCs w:val="32"/>
        </w:rPr>
        <w:t xml:space="preserve"> </w:t>
      </w:r>
      <w:r w:rsidRPr="00BD2A56">
        <w:rPr>
          <w:color w:val="003A6D"/>
          <w:sz w:val="32"/>
          <w:szCs w:val="32"/>
        </w:rPr>
        <w:t>Diocesan</w:t>
      </w:r>
      <w:r w:rsidRPr="00BD2A56">
        <w:rPr>
          <w:color w:val="003A6D"/>
          <w:spacing w:val="-4"/>
          <w:sz w:val="32"/>
          <w:szCs w:val="32"/>
        </w:rPr>
        <w:t xml:space="preserve"> </w:t>
      </w:r>
      <w:r w:rsidRPr="00BD2A56">
        <w:rPr>
          <w:color w:val="003A6D"/>
          <w:sz w:val="32"/>
          <w:szCs w:val="32"/>
        </w:rPr>
        <w:t>Collections</w:t>
      </w:r>
      <w:r w:rsidRPr="00BD2A56">
        <w:rPr>
          <w:color w:val="003A6D"/>
          <w:spacing w:val="-5"/>
          <w:sz w:val="32"/>
          <w:szCs w:val="32"/>
        </w:rPr>
        <w:t xml:space="preserve"> </w:t>
      </w:r>
      <w:r w:rsidRPr="00BD2A56">
        <w:rPr>
          <w:color w:val="003A6D"/>
          <w:sz w:val="32"/>
          <w:szCs w:val="32"/>
        </w:rPr>
        <w:t>for</w:t>
      </w:r>
      <w:r w:rsidRPr="00BD2A56">
        <w:rPr>
          <w:color w:val="003A6D"/>
          <w:spacing w:val="-2"/>
          <w:sz w:val="32"/>
          <w:szCs w:val="32"/>
        </w:rPr>
        <w:t xml:space="preserve"> </w:t>
      </w:r>
      <w:r w:rsidR="003478A0">
        <w:rPr>
          <w:color w:val="003A6D"/>
          <w:sz w:val="32"/>
          <w:szCs w:val="32"/>
        </w:rPr>
        <w:t>202</w:t>
      </w:r>
      <w:r w:rsidR="0046494E">
        <w:rPr>
          <w:color w:val="003A6D"/>
          <w:sz w:val="32"/>
          <w:szCs w:val="32"/>
        </w:rPr>
        <w:t>5</w:t>
      </w:r>
      <w:r w:rsidR="00A17FDA">
        <w:rPr>
          <w:color w:val="003A6D"/>
          <w:sz w:val="32"/>
          <w:szCs w:val="32"/>
        </w:rPr>
        <w:br/>
      </w:r>
    </w:p>
    <w:p w14:paraId="0FB341E8" w14:textId="77777777" w:rsidR="005B500C" w:rsidRPr="00BD2A56" w:rsidRDefault="00A2011F" w:rsidP="00BD2A56">
      <w:pPr>
        <w:pStyle w:val="Heading1"/>
        <w:spacing w:before="246"/>
        <w:jc w:val="center"/>
        <w:rPr>
          <w:u w:val="single"/>
        </w:rPr>
      </w:pPr>
      <w:r w:rsidRPr="00BD2A56">
        <w:rPr>
          <w:color w:val="003A6D"/>
          <w:u w:val="single"/>
        </w:rPr>
        <w:t>Remit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to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the</w:t>
      </w:r>
      <w:r w:rsidRPr="00BD2A56">
        <w:rPr>
          <w:color w:val="003A6D"/>
          <w:spacing w:val="-1"/>
          <w:u w:val="single"/>
        </w:rPr>
        <w:t xml:space="preserve"> </w:t>
      </w:r>
      <w:r w:rsidRPr="00BD2A56">
        <w:rPr>
          <w:color w:val="003A6D"/>
          <w:u w:val="single"/>
        </w:rPr>
        <w:t>CENTER</w:t>
      </w:r>
      <w:r w:rsidRPr="00BD2A56">
        <w:rPr>
          <w:color w:val="003A6D"/>
          <w:spacing w:val="-2"/>
          <w:u w:val="single"/>
        </w:rPr>
        <w:t xml:space="preserve"> </w:t>
      </w:r>
      <w:r w:rsidRPr="00BD2A56">
        <w:rPr>
          <w:color w:val="003A6D"/>
          <w:u w:val="single"/>
        </w:rPr>
        <w:t>FOR</w:t>
      </w:r>
      <w:r w:rsidRPr="00BD2A56">
        <w:rPr>
          <w:color w:val="003A6D"/>
          <w:spacing w:val="-3"/>
          <w:u w:val="single"/>
        </w:rPr>
        <w:t xml:space="preserve"> </w:t>
      </w:r>
      <w:r w:rsidRPr="00BD2A56">
        <w:rPr>
          <w:color w:val="003A6D"/>
          <w:u w:val="single"/>
        </w:rPr>
        <w:t>MISSION</w:t>
      </w:r>
    </w:p>
    <w:p w14:paraId="6AF41654" w14:textId="77777777" w:rsidR="005B500C" w:rsidRDefault="005B500C">
      <w:pPr>
        <w:pStyle w:val="BodyText"/>
        <w:spacing w:before="10"/>
        <w:rPr>
          <w:rFonts w:ascii="Arial"/>
          <w:sz w:val="25"/>
        </w:rPr>
      </w:pPr>
      <w:bookmarkStart w:id="0" w:name="_GoBack"/>
      <w:bookmarkEnd w:id="0"/>
    </w:p>
    <w:p w14:paraId="289E9036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Center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for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Mission</w:t>
      </w:r>
    </w:p>
    <w:p w14:paraId="5550C2F9" w14:textId="1A397086" w:rsidR="005B500C" w:rsidRP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Center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Mission,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777</w:t>
      </w:r>
      <w:r>
        <w:rPr>
          <w:color w:val="1F487C"/>
          <w:spacing w:val="-5"/>
          <w:sz w:val="21"/>
        </w:rPr>
        <w:t xml:space="preserve"> </w:t>
      </w:r>
      <w:r>
        <w:rPr>
          <w:color w:val="1F487C"/>
          <w:sz w:val="21"/>
        </w:rPr>
        <w:t>Forest St.,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St.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Paul,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MN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55106-3857</w:t>
      </w:r>
    </w:p>
    <w:p w14:paraId="1654A785" w14:textId="77777777" w:rsidR="005B500C" w:rsidRDefault="005B500C">
      <w:pPr>
        <w:pStyle w:val="BodyText"/>
        <w:rPr>
          <w:b w:val="0"/>
        </w:rPr>
      </w:pPr>
    </w:p>
    <w:p w14:paraId="48AB63B8" w14:textId="7404D18C" w:rsidR="005B500C" w:rsidRDefault="00A317A5">
      <w:pPr>
        <w:pStyle w:val="BodyText"/>
        <w:tabs>
          <w:tab w:val="left" w:pos="2999"/>
        </w:tabs>
        <w:ind w:left="120"/>
      </w:pPr>
      <w:r>
        <w:rPr>
          <w:color w:val="1F487C"/>
        </w:rPr>
        <w:t>March 5</w:t>
      </w:r>
      <w:r w:rsidR="00DD2BFB">
        <w:rPr>
          <w:color w:val="1F487C"/>
        </w:rPr>
        <w:t xml:space="preserve"> – April </w:t>
      </w:r>
      <w:r>
        <w:rPr>
          <w:color w:val="1F487C"/>
        </w:rPr>
        <w:t>20</w:t>
      </w:r>
      <w:r w:rsidR="00DD2BFB">
        <w:rPr>
          <w:color w:val="1F487C"/>
        </w:rPr>
        <w:t>, 202</w:t>
      </w:r>
      <w:r>
        <w:rPr>
          <w:color w:val="1F487C"/>
        </w:rPr>
        <w:t>5</w:t>
      </w:r>
      <w:r w:rsidR="00A2011F">
        <w:rPr>
          <w:color w:val="1F487C"/>
        </w:rPr>
        <w:tab/>
        <w:t>CRS</w:t>
      </w:r>
      <w:r w:rsidR="00A2011F">
        <w:rPr>
          <w:color w:val="1F487C"/>
          <w:spacing w:val="-3"/>
        </w:rPr>
        <w:t xml:space="preserve"> </w:t>
      </w:r>
      <w:r w:rsidR="00A2011F">
        <w:rPr>
          <w:color w:val="1F487C"/>
        </w:rPr>
        <w:t>Rice Bowl</w:t>
      </w:r>
    </w:p>
    <w:p w14:paraId="721D71D7" w14:textId="77777777" w:rsidR="005B500C" w:rsidRDefault="005B500C">
      <w:pPr>
        <w:pStyle w:val="BodyText"/>
        <w:spacing w:before="13"/>
        <w:rPr>
          <w:sz w:val="20"/>
        </w:rPr>
      </w:pPr>
    </w:p>
    <w:p w14:paraId="6EA549CD" w14:textId="7298C2A7" w:rsidR="005B500C" w:rsidRDefault="00A2011F">
      <w:pPr>
        <w:pStyle w:val="BodyText"/>
        <w:tabs>
          <w:tab w:val="left" w:pos="2999"/>
        </w:tabs>
        <w:ind w:left="119"/>
      </w:pPr>
      <w:r>
        <w:rPr>
          <w:color w:val="1F487C"/>
        </w:rPr>
        <w:t>March</w:t>
      </w:r>
      <w:r>
        <w:rPr>
          <w:color w:val="1F487C"/>
          <w:spacing w:val="-2"/>
        </w:rPr>
        <w:t xml:space="preserve"> </w:t>
      </w:r>
      <w:r w:rsidR="0046494E">
        <w:rPr>
          <w:color w:val="1F487C"/>
        </w:rPr>
        <w:t>29-30</w:t>
      </w:r>
      <w:r w:rsidR="00DD2BFB">
        <w:rPr>
          <w:color w:val="1F487C"/>
        </w:rPr>
        <w:t>, 202</w:t>
      </w:r>
      <w:r w:rsidR="0046494E">
        <w:rPr>
          <w:color w:val="1F487C"/>
        </w:rPr>
        <w:t>5</w:t>
      </w:r>
      <w:r>
        <w:rPr>
          <w:color w:val="1F487C"/>
        </w:rPr>
        <w:tab/>
        <w:t>Global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Solidarity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Sunday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(4th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Sunday of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Lent)</w:t>
      </w:r>
    </w:p>
    <w:p w14:paraId="560D31AF" w14:textId="77777777" w:rsidR="005B500C" w:rsidRDefault="00A2011F">
      <w:pPr>
        <w:pStyle w:val="BodyText"/>
        <w:ind w:left="2999" w:right="1213"/>
      </w:pPr>
      <w:r>
        <w:rPr>
          <w:color w:val="1F487C"/>
        </w:rPr>
        <w:t>Combined collection for Catholic Relief Services,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Solidarity with Africa, Aid to the Church in Central &amp;</w:t>
      </w:r>
      <w:r>
        <w:rPr>
          <w:color w:val="1F487C"/>
          <w:spacing w:val="-50"/>
        </w:rPr>
        <w:t xml:space="preserve"> </w:t>
      </w:r>
      <w:r>
        <w:rPr>
          <w:color w:val="1F487C"/>
        </w:rPr>
        <w:t>Eastern Europe,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and the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Church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in Latin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America</w:t>
      </w:r>
    </w:p>
    <w:p w14:paraId="5337FC49" w14:textId="77777777" w:rsidR="005B500C" w:rsidRDefault="005B500C">
      <w:pPr>
        <w:pStyle w:val="BodyText"/>
        <w:spacing w:before="13"/>
        <w:rPr>
          <w:sz w:val="20"/>
        </w:rPr>
      </w:pPr>
    </w:p>
    <w:p w14:paraId="25D66413" w14:textId="1645C4FE" w:rsidR="005B500C" w:rsidRDefault="00A2011F">
      <w:pPr>
        <w:pStyle w:val="BodyText"/>
        <w:tabs>
          <w:tab w:val="left" w:pos="2999"/>
        </w:tabs>
        <w:ind w:left="119"/>
      </w:pPr>
      <w:r>
        <w:rPr>
          <w:color w:val="1F487C"/>
        </w:rPr>
        <w:t>March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– September,</w:t>
      </w:r>
      <w:r>
        <w:rPr>
          <w:color w:val="1F487C"/>
          <w:spacing w:val="-2"/>
        </w:rPr>
        <w:t xml:space="preserve"> </w:t>
      </w:r>
      <w:r w:rsidR="00A56D86">
        <w:rPr>
          <w:color w:val="1F487C"/>
        </w:rPr>
        <w:t>202</w:t>
      </w:r>
      <w:r w:rsidR="00A317A5">
        <w:rPr>
          <w:color w:val="1F487C"/>
        </w:rPr>
        <w:t>5</w:t>
      </w:r>
      <w:r>
        <w:rPr>
          <w:color w:val="1F487C"/>
        </w:rPr>
        <w:tab/>
        <w:t>Missionary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Cooperation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Plan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(MCP)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assigned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mission</w:t>
      </w:r>
    </w:p>
    <w:p w14:paraId="2CC9E16E" w14:textId="77777777" w:rsidR="005B500C" w:rsidRDefault="00A2011F">
      <w:pPr>
        <w:pStyle w:val="BodyText"/>
        <w:ind w:left="2999"/>
      </w:pPr>
      <w:proofErr w:type="gramStart"/>
      <w:r>
        <w:rPr>
          <w:color w:val="1F487C"/>
        </w:rPr>
        <w:t>speaker</w:t>
      </w:r>
      <w:proofErr w:type="gramEnd"/>
    </w:p>
    <w:p w14:paraId="57D9F919" w14:textId="77777777" w:rsidR="005B500C" w:rsidRDefault="005B500C">
      <w:pPr>
        <w:pStyle w:val="BodyText"/>
      </w:pPr>
    </w:p>
    <w:p w14:paraId="60362080" w14:textId="217FB952" w:rsidR="005B500C" w:rsidRDefault="00A2011F">
      <w:pPr>
        <w:pStyle w:val="BodyText"/>
        <w:tabs>
          <w:tab w:val="left" w:pos="2999"/>
        </w:tabs>
        <w:ind w:left="120"/>
      </w:pPr>
      <w:r>
        <w:rPr>
          <w:color w:val="1F487C"/>
        </w:rPr>
        <w:t>April</w:t>
      </w:r>
      <w:r>
        <w:rPr>
          <w:color w:val="1F487C"/>
          <w:spacing w:val="-2"/>
        </w:rPr>
        <w:t xml:space="preserve"> </w:t>
      </w:r>
      <w:r w:rsidR="00A317A5">
        <w:rPr>
          <w:color w:val="1F487C"/>
          <w:spacing w:val="-2"/>
        </w:rPr>
        <w:t>18</w:t>
      </w:r>
      <w:r w:rsidR="00A56D86">
        <w:rPr>
          <w:color w:val="1F487C"/>
        </w:rPr>
        <w:t>, 202</w:t>
      </w:r>
      <w:r w:rsidR="00A317A5">
        <w:rPr>
          <w:color w:val="1F487C"/>
        </w:rPr>
        <w:t>5</w:t>
      </w:r>
      <w:r>
        <w:rPr>
          <w:color w:val="1F487C"/>
        </w:rPr>
        <w:tab/>
        <w:t>Holy Land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Collection</w:t>
      </w:r>
    </w:p>
    <w:p w14:paraId="1789C856" w14:textId="77777777" w:rsidR="005B500C" w:rsidRDefault="005B500C">
      <w:pPr>
        <w:pStyle w:val="BodyText"/>
        <w:spacing w:before="13"/>
        <w:rPr>
          <w:sz w:val="20"/>
        </w:rPr>
      </w:pPr>
    </w:p>
    <w:p w14:paraId="1BD74C0F" w14:textId="22A480C9" w:rsidR="005B500C" w:rsidRDefault="00A2011F">
      <w:pPr>
        <w:pStyle w:val="BodyText"/>
        <w:tabs>
          <w:tab w:val="left" w:pos="3000"/>
        </w:tabs>
        <w:ind w:left="120"/>
      </w:pPr>
      <w:r>
        <w:rPr>
          <w:color w:val="1F487C"/>
        </w:rPr>
        <w:t>April</w:t>
      </w:r>
      <w:r>
        <w:rPr>
          <w:color w:val="1F487C"/>
          <w:spacing w:val="-1"/>
        </w:rPr>
        <w:t xml:space="preserve"> </w:t>
      </w:r>
      <w:r w:rsidR="00A317A5">
        <w:rPr>
          <w:color w:val="1F487C"/>
          <w:spacing w:val="-1"/>
        </w:rPr>
        <w:t>26-27</w:t>
      </w:r>
      <w:r w:rsidR="00A56D86">
        <w:rPr>
          <w:color w:val="1F487C"/>
        </w:rPr>
        <w:t>, 202</w:t>
      </w:r>
      <w:r w:rsidR="00A317A5">
        <w:rPr>
          <w:color w:val="1F487C"/>
        </w:rPr>
        <w:t>5</w:t>
      </w:r>
      <w:r>
        <w:rPr>
          <w:color w:val="1F487C"/>
        </w:rPr>
        <w:tab/>
        <w:t>Catholic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Home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Mission</w:t>
      </w:r>
    </w:p>
    <w:p w14:paraId="2D8D937F" w14:textId="77777777" w:rsidR="005B500C" w:rsidRDefault="005B500C">
      <w:pPr>
        <w:pStyle w:val="BodyText"/>
      </w:pPr>
    </w:p>
    <w:p w14:paraId="2B6043E2" w14:textId="4DF75DD2" w:rsidR="005B500C" w:rsidRDefault="00A317A5">
      <w:pPr>
        <w:pStyle w:val="BodyText"/>
        <w:tabs>
          <w:tab w:val="left" w:pos="3000"/>
        </w:tabs>
        <w:spacing w:line="480" w:lineRule="auto"/>
        <w:ind w:left="120" w:right="2080"/>
      </w:pPr>
      <w:r>
        <w:rPr>
          <w:color w:val="1F487C"/>
        </w:rPr>
        <w:t>June 28-29, 2025</w:t>
      </w:r>
      <w:r w:rsidR="00A2011F">
        <w:rPr>
          <w:color w:val="1F487C"/>
        </w:rPr>
        <w:tab/>
      </w:r>
      <w:proofErr w:type="gramStart"/>
      <w:r w:rsidR="00A2011F">
        <w:rPr>
          <w:color w:val="1F487C"/>
        </w:rPr>
        <w:t>Peter</w:t>
      </w:r>
      <w:r w:rsidR="00162AE9">
        <w:rPr>
          <w:color w:val="1F487C"/>
        </w:rPr>
        <w:t>’</w:t>
      </w:r>
      <w:r w:rsidR="00A2011F">
        <w:rPr>
          <w:color w:val="1F487C"/>
        </w:rPr>
        <w:t>s Pence</w:t>
      </w:r>
      <w:proofErr w:type="gramEnd"/>
      <w:r w:rsidR="00A2011F">
        <w:rPr>
          <w:color w:val="1F487C"/>
        </w:rPr>
        <w:t xml:space="preserve"> Collection (for the Holy Father)</w:t>
      </w:r>
      <w:r w:rsidR="00A2011F">
        <w:rPr>
          <w:color w:val="1F487C"/>
          <w:spacing w:val="-50"/>
        </w:rPr>
        <w:t xml:space="preserve"> </w:t>
      </w:r>
      <w:r w:rsidR="00994908">
        <w:rPr>
          <w:color w:val="1F487C"/>
          <w:spacing w:val="-50"/>
        </w:rPr>
        <w:br/>
      </w:r>
      <w:r w:rsidR="00A2011F">
        <w:rPr>
          <w:color w:val="1F487C"/>
        </w:rPr>
        <w:t>October</w:t>
      </w:r>
      <w:r w:rsidR="00A2011F">
        <w:rPr>
          <w:color w:val="1F487C"/>
          <w:spacing w:val="-2"/>
        </w:rPr>
        <w:t xml:space="preserve"> </w:t>
      </w:r>
      <w:r>
        <w:rPr>
          <w:color w:val="1F487C"/>
          <w:spacing w:val="-2"/>
        </w:rPr>
        <w:t>18-19</w:t>
      </w:r>
      <w:r w:rsidR="00A56D86">
        <w:rPr>
          <w:color w:val="1F487C"/>
        </w:rPr>
        <w:t>, 202</w:t>
      </w:r>
      <w:r>
        <w:rPr>
          <w:color w:val="1F487C"/>
        </w:rPr>
        <w:t>5</w:t>
      </w:r>
      <w:r w:rsidR="00A2011F">
        <w:rPr>
          <w:color w:val="1F487C"/>
        </w:rPr>
        <w:tab/>
        <w:t>World</w:t>
      </w:r>
      <w:r w:rsidR="00A2011F">
        <w:rPr>
          <w:color w:val="1F487C"/>
          <w:spacing w:val="-3"/>
        </w:rPr>
        <w:t xml:space="preserve"> </w:t>
      </w:r>
      <w:r w:rsidR="00A2011F">
        <w:rPr>
          <w:color w:val="1F487C"/>
        </w:rPr>
        <w:t>Mission Sunday</w:t>
      </w:r>
    </w:p>
    <w:p w14:paraId="2718F94A" w14:textId="4BC8A61E" w:rsidR="005B500C" w:rsidRDefault="00A2011F">
      <w:pPr>
        <w:pStyle w:val="BodyText"/>
        <w:tabs>
          <w:tab w:val="left" w:pos="3000"/>
        </w:tabs>
        <w:spacing w:line="283" w:lineRule="exact"/>
        <w:ind w:left="120"/>
      </w:pPr>
      <w:r>
        <w:rPr>
          <w:color w:val="1F487C"/>
        </w:rPr>
        <w:t>November</w:t>
      </w:r>
      <w:r>
        <w:rPr>
          <w:color w:val="1F487C"/>
          <w:spacing w:val="-1"/>
        </w:rPr>
        <w:t xml:space="preserve"> </w:t>
      </w:r>
      <w:r w:rsidR="00A317A5">
        <w:rPr>
          <w:color w:val="1F487C"/>
          <w:spacing w:val="-1"/>
        </w:rPr>
        <w:t>15-16</w:t>
      </w:r>
      <w:r w:rsidR="00A56D86">
        <w:rPr>
          <w:color w:val="1F487C"/>
        </w:rPr>
        <w:t>, 202</w:t>
      </w:r>
      <w:r w:rsidR="00A317A5">
        <w:rPr>
          <w:color w:val="1F487C"/>
        </w:rPr>
        <w:t>5</w:t>
      </w:r>
      <w:r>
        <w:rPr>
          <w:color w:val="1F487C"/>
        </w:rPr>
        <w:tab/>
        <w:t>Catholic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Campaign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Human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Development</w:t>
      </w:r>
    </w:p>
    <w:p w14:paraId="04204A9A" w14:textId="77777777" w:rsidR="005B500C" w:rsidRDefault="005B500C">
      <w:pPr>
        <w:pStyle w:val="BodyText"/>
        <w:spacing w:before="2"/>
      </w:pPr>
    </w:p>
    <w:p w14:paraId="47586F83" w14:textId="004F4002" w:rsidR="000A1215" w:rsidRDefault="00A2011F" w:rsidP="00BD2A56">
      <w:pPr>
        <w:ind w:left="120" w:hanging="1"/>
        <w:rPr>
          <w:color w:val="1F487C"/>
          <w:sz w:val="21"/>
        </w:rPr>
      </w:pPr>
      <w:r>
        <w:rPr>
          <w:b/>
          <w:color w:val="1F487C"/>
          <w:sz w:val="21"/>
        </w:rPr>
        <w:t xml:space="preserve">NOTE: </w:t>
      </w:r>
      <w:r w:rsidR="00162AE9">
        <w:rPr>
          <w:b/>
          <w:color w:val="1F487C"/>
          <w:sz w:val="21"/>
        </w:rPr>
        <w:t xml:space="preserve"> </w:t>
      </w:r>
      <w:r>
        <w:rPr>
          <w:color w:val="1F487C"/>
          <w:sz w:val="21"/>
        </w:rPr>
        <w:t xml:space="preserve">If you are submitting </w:t>
      </w:r>
      <w:r w:rsidR="001B061F">
        <w:rPr>
          <w:color w:val="1F487C"/>
          <w:sz w:val="21"/>
        </w:rPr>
        <w:t>disbursements</w:t>
      </w:r>
      <w:r>
        <w:rPr>
          <w:color w:val="1F487C"/>
          <w:sz w:val="21"/>
        </w:rPr>
        <w:t xml:space="preserve"> for more than one collection, you may send one check.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Please</w:t>
      </w:r>
      <w:r>
        <w:rPr>
          <w:color w:val="1F487C"/>
          <w:spacing w:val="-50"/>
          <w:sz w:val="21"/>
        </w:rPr>
        <w:t xml:space="preserve"> </w:t>
      </w:r>
      <w:r w:rsidR="00A17FDA">
        <w:rPr>
          <w:color w:val="1F487C"/>
          <w:spacing w:val="-50"/>
          <w:sz w:val="21"/>
        </w:rPr>
        <w:t xml:space="preserve">          </w:t>
      </w:r>
      <w:r>
        <w:rPr>
          <w:color w:val="1F487C"/>
          <w:sz w:val="21"/>
        </w:rPr>
        <w:t>clearly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note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specific designation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for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each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collection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on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the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memo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line.</w:t>
      </w:r>
      <w:r w:rsidR="00BD2A56">
        <w:rPr>
          <w:sz w:val="21"/>
        </w:rPr>
        <w:t xml:space="preserve"> </w:t>
      </w:r>
      <w:r>
        <w:rPr>
          <w:color w:val="1F487C"/>
          <w:sz w:val="21"/>
        </w:rPr>
        <w:t>Any</w:t>
      </w:r>
      <w:r>
        <w:rPr>
          <w:color w:val="1F487C"/>
          <w:spacing w:val="-3"/>
          <w:sz w:val="21"/>
        </w:rPr>
        <w:t xml:space="preserve"> </w:t>
      </w:r>
      <w:r>
        <w:rPr>
          <w:color w:val="1F487C"/>
          <w:sz w:val="21"/>
        </w:rPr>
        <w:t>questions,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call</w:t>
      </w:r>
      <w:r>
        <w:rPr>
          <w:color w:val="1F487C"/>
          <w:spacing w:val="-2"/>
          <w:sz w:val="21"/>
        </w:rPr>
        <w:t xml:space="preserve"> </w:t>
      </w:r>
      <w:r w:rsidR="00A317A5">
        <w:rPr>
          <w:color w:val="1F487C"/>
          <w:sz w:val="21"/>
        </w:rPr>
        <w:t>Kim Williams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at</w:t>
      </w:r>
    </w:p>
    <w:p w14:paraId="10D343B6" w14:textId="7FED22AE" w:rsidR="005B500C" w:rsidRDefault="00A2011F" w:rsidP="00BD2A56">
      <w:pPr>
        <w:ind w:left="120" w:hanging="1"/>
        <w:rPr>
          <w:sz w:val="21"/>
        </w:rPr>
      </w:pP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651</w:t>
      </w:r>
      <w:r w:rsidR="000A1215">
        <w:rPr>
          <w:color w:val="1F487C"/>
          <w:sz w:val="21"/>
        </w:rPr>
        <w:t>-</w:t>
      </w:r>
      <w:r>
        <w:rPr>
          <w:color w:val="1F487C"/>
          <w:sz w:val="21"/>
        </w:rPr>
        <w:t>291</w:t>
      </w:r>
      <w:r w:rsidR="000A1215">
        <w:rPr>
          <w:color w:val="1F487C"/>
          <w:sz w:val="21"/>
        </w:rPr>
        <w:t>-</w:t>
      </w:r>
      <w:r>
        <w:rPr>
          <w:color w:val="1F487C"/>
          <w:sz w:val="21"/>
        </w:rPr>
        <w:t>4451</w:t>
      </w:r>
    </w:p>
    <w:p w14:paraId="13D956D1" w14:textId="77777777" w:rsidR="005B500C" w:rsidRDefault="005B500C">
      <w:pPr>
        <w:pStyle w:val="BodyText"/>
        <w:rPr>
          <w:b w:val="0"/>
          <w:sz w:val="20"/>
        </w:rPr>
      </w:pPr>
    </w:p>
    <w:p w14:paraId="36316125" w14:textId="5FA74724" w:rsidR="005B500C" w:rsidRPr="00994908" w:rsidRDefault="00576A40" w:rsidP="00BD2A56">
      <w:pPr>
        <w:pStyle w:val="Heading1"/>
        <w:jc w:val="center"/>
        <w:rPr>
          <w:u w:val="single"/>
        </w:rPr>
      </w:pPr>
      <w:r w:rsidRPr="0099490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F4B0A09" wp14:editId="4CCCA335">
                <wp:simplePos x="0" y="0"/>
                <wp:positionH relativeFrom="page">
                  <wp:posOffset>914400</wp:posOffset>
                </wp:positionH>
                <wp:positionV relativeFrom="paragraph">
                  <wp:posOffset>-168910</wp:posOffset>
                </wp:positionV>
                <wp:extent cx="5917565" cy="0"/>
                <wp:effectExtent l="0" t="0" r="1333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17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FB314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13.3pt" to="537.9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" strokecolor="#5b9bd4" strokeweight=".5pt">
                <o:lock v:ext="edit" shapetype="f"/>
                <w10:wrap anchorx="page"/>
              </v:line>
            </w:pict>
          </mc:Fallback>
        </mc:AlternateContent>
      </w:r>
      <w:r w:rsidR="00A2011F" w:rsidRPr="00994908">
        <w:rPr>
          <w:color w:val="003A6D"/>
          <w:u w:val="single"/>
        </w:rPr>
        <w:t>Remit</w:t>
      </w:r>
      <w:r w:rsidR="00A2011F" w:rsidRPr="00994908">
        <w:rPr>
          <w:color w:val="003A6D"/>
          <w:spacing w:val="-4"/>
          <w:u w:val="single"/>
        </w:rPr>
        <w:t xml:space="preserve"> </w:t>
      </w:r>
      <w:r w:rsidR="00A2011F" w:rsidRPr="00994908">
        <w:rPr>
          <w:color w:val="003A6D"/>
          <w:u w:val="single"/>
        </w:rPr>
        <w:t>to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the ARCHDIOCESE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OF</w:t>
      </w:r>
      <w:r w:rsidR="00A2011F" w:rsidRPr="00994908">
        <w:rPr>
          <w:color w:val="003A6D"/>
          <w:spacing w:val="-5"/>
          <w:u w:val="single"/>
        </w:rPr>
        <w:t xml:space="preserve"> </w:t>
      </w:r>
      <w:r w:rsidR="00A2011F" w:rsidRPr="00994908">
        <w:rPr>
          <w:color w:val="003A6D"/>
          <w:u w:val="single"/>
        </w:rPr>
        <w:t>SAINT</w:t>
      </w:r>
      <w:r w:rsidR="00A2011F" w:rsidRPr="00994908">
        <w:rPr>
          <w:color w:val="003A6D"/>
          <w:spacing w:val="-2"/>
          <w:u w:val="single"/>
        </w:rPr>
        <w:t xml:space="preserve"> </w:t>
      </w:r>
      <w:r w:rsidR="00A2011F" w:rsidRPr="00994908">
        <w:rPr>
          <w:color w:val="003A6D"/>
          <w:u w:val="single"/>
        </w:rPr>
        <w:t>PAUL</w:t>
      </w:r>
      <w:r w:rsidR="00A2011F" w:rsidRPr="00994908">
        <w:rPr>
          <w:color w:val="003A6D"/>
          <w:spacing w:val="-1"/>
          <w:u w:val="single"/>
        </w:rPr>
        <w:t xml:space="preserve"> </w:t>
      </w:r>
      <w:r w:rsidR="00A2011F" w:rsidRPr="00994908">
        <w:rPr>
          <w:color w:val="003A6D"/>
          <w:u w:val="single"/>
        </w:rPr>
        <w:t>AND</w:t>
      </w:r>
      <w:r w:rsidR="00A2011F" w:rsidRPr="00994908">
        <w:rPr>
          <w:color w:val="003A6D"/>
          <w:spacing w:val="-3"/>
          <w:u w:val="single"/>
        </w:rPr>
        <w:t xml:space="preserve"> </w:t>
      </w:r>
      <w:r w:rsidR="00A2011F" w:rsidRPr="00994908">
        <w:rPr>
          <w:color w:val="003A6D"/>
          <w:u w:val="single"/>
        </w:rPr>
        <w:t>MINNEAPOLIS</w:t>
      </w:r>
    </w:p>
    <w:p w14:paraId="1F688F67" w14:textId="77777777" w:rsidR="005B500C" w:rsidRDefault="005B500C">
      <w:pPr>
        <w:pStyle w:val="BodyText"/>
        <w:spacing w:before="1"/>
        <w:rPr>
          <w:rFonts w:ascii="Arial"/>
          <w:sz w:val="26"/>
        </w:rPr>
      </w:pPr>
    </w:p>
    <w:p w14:paraId="223EEF19" w14:textId="77777777" w:rsidR="00994908" w:rsidRDefault="00A2011F" w:rsidP="00994908">
      <w:pPr>
        <w:tabs>
          <w:tab w:val="left" w:pos="2999"/>
        </w:tabs>
        <w:ind w:left="120"/>
        <w:rPr>
          <w:b/>
          <w:sz w:val="21"/>
        </w:rPr>
      </w:pPr>
      <w:r>
        <w:rPr>
          <w:color w:val="1F487C"/>
          <w:sz w:val="21"/>
        </w:rPr>
        <w:t>Checks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Payable</w:t>
      </w:r>
      <w:r>
        <w:rPr>
          <w:color w:val="1F487C"/>
          <w:spacing w:val="-2"/>
          <w:sz w:val="21"/>
        </w:rPr>
        <w:t xml:space="preserve"> </w:t>
      </w:r>
      <w:r>
        <w:rPr>
          <w:color w:val="1F487C"/>
          <w:sz w:val="21"/>
        </w:rPr>
        <w:t>to:</w:t>
      </w:r>
      <w:r>
        <w:rPr>
          <w:color w:val="1F487C"/>
          <w:sz w:val="21"/>
        </w:rPr>
        <w:tab/>
      </w:r>
      <w:r>
        <w:rPr>
          <w:b/>
          <w:color w:val="1F487C"/>
          <w:sz w:val="21"/>
        </w:rPr>
        <w:t>Archdiocese</w:t>
      </w:r>
      <w:r>
        <w:rPr>
          <w:b/>
          <w:color w:val="1F487C"/>
          <w:spacing w:val="-4"/>
          <w:sz w:val="21"/>
        </w:rPr>
        <w:t xml:space="preserve"> </w:t>
      </w:r>
      <w:r>
        <w:rPr>
          <w:b/>
          <w:color w:val="1F487C"/>
          <w:sz w:val="21"/>
        </w:rPr>
        <w:t>of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Saint</w:t>
      </w:r>
      <w:r>
        <w:rPr>
          <w:b/>
          <w:color w:val="1F487C"/>
          <w:spacing w:val="-2"/>
          <w:sz w:val="21"/>
        </w:rPr>
        <w:t xml:space="preserve"> </w:t>
      </w:r>
      <w:r>
        <w:rPr>
          <w:b/>
          <w:color w:val="1F487C"/>
          <w:sz w:val="21"/>
        </w:rPr>
        <w:t>Paul</w:t>
      </w:r>
      <w:r>
        <w:rPr>
          <w:b/>
          <w:color w:val="1F487C"/>
          <w:spacing w:val="-1"/>
          <w:sz w:val="21"/>
        </w:rPr>
        <w:t xml:space="preserve"> </w:t>
      </w:r>
      <w:r>
        <w:rPr>
          <w:b/>
          <w:color w:val="1F487C"/>
          <w:sz w:val="21"/>
        </w:rPr>
        <w:t>and</w:t>
      </w:r>
      <w:r>
        <w:rPr>
          <w:b/>
          <w:color w:val="1F487C"/>
          <w:spacing w:val="-3"/>
          <w:sz w:val="21"/>
        </w:rPr>
        <w:t xml:space="preserve"> </w:t>
      </w:r>
      <w:r>
        <w:rPr>
          <w:b/>
          <w:color w:val="1F487C"/>
          <w:sz w:val="21"/>
        </w:rPr>
        <w:t>Minneapolis</w:t>
      </w:r>
    </w:p>
    <w:p w14:paraId="59C4E204" w14:textId="1F5C48DD" w:rsidR="00A56D86" w:rsidRDefault="00A2011F" w:rsidP="00122347">
      <w:pPr>
        <w:tabs>
          <w:tab w:val="left" w:pos="2999"/>
        </w:tabs>
        <w:ind w:left="120"/>
        <w:rPr>
          <w:color w:val="1F487C"/>
          <w:sz w:val="21"/>
        </w:rPr>
      </w:pPr>
      <w:r>
        <w:rPr>
          <w:color w:val="1F487C"/>
          <w:sz w:val="21"/>
        </w:rPr>
        <w:t>Mail to:</w:t>
      </w:r>
      <w:r>
        <w:rPr>
          <w:color w:val="1F487C"/>
          <w:sz w:val="21"/>
        </w:rPr>
        <w:tab/>
        <w:t>Archdiocese of Saint Paul and Mi</w:t>
      </w:r>
      <w:r w:rsidR="00F648DD">
        <w:rPr>
          <w:color w:val="1F487C"/>
          <w:sz w:val="21"/>
        </w:rPr>
        <w:t>nneapolis</w:t>
      </w:r>
      <w:r w:rsidR="00122347">
        <w:rPr>
          <w:color w:val="1F487C"/>
          <w:sz w:val="21"/>
        </w:rPr>
        <w:t xml:space="preserve">, </w:t>
      </w:r>
      <w:r w:rsidR="00F648DD">
        <w:rPr>
          <w:color w:val="1F487C"/>
          <w:sz w:val="21"/>
        </w:rPr>
        <w:t>Accounting Office</w:t>
      </w:r>
      <w:r w:rsidR="00994908">
        <w:rPr>
          <w:color w:val="1F487C"/>
          <w:sz w:val="21"/>
        </w:rPr>
        <w:br/>
      </w:r>
      <w:r>
        <w:rPr>
          <w:color w:val="1F487C"/>
          <w:spacing w:val="-50"/>
          <w:sz w:val="21"/>
        </w:rPr>
        <w:t xml:space="preserve"> </w:t>
      </w:r>
      <w:r w:rsidR="00994908">
        <w:rPr>
          <w:color w:val="1F487C"/>
          <w:spacing w:val="-50"/>
          <w:sz w:val="21"/>
        </w:rPr>
        <w:tab/>
      </w:r>
      <w:r>
        <w:rPr>
          <w:color w:val="1F487C"/>
          <w:sz w:val="21"/>
        </w:rPr>
        <w:t>777</w:t>
      </w:r>
      <w:r>
        <w:rPr>
          <w:color w:val="1F487C"/>
          <w:spacing w:val="-1"/>
          <w:sz w:val="21"/>
        </w:rPr>
        <w:t xml:space="preserve"> </w:t>
      </w:r>
      <w:r>
        <w:rPr>
          <w:color w:val="1F487C"/>
          <w:sz w:val="21"/>
        </w:rPr>
        <w:t>Forest</w:t>
      </w:r>
      <w:r>
        <w:rPr>
          <w:color w:val="1F487C"/>
          <w:spacing w:val="1"/>
          <w:sz w:val="21"/>
        </w:rPr>
        <w:t xml:space="preserve"> </w:t>
      </w:r>
      <w:r>
        <w:rPr>
          <w:color w:val="1F487C"/>
          <w:sz w:val="21"/>
        </w:rPr>
        <w:t>St.,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St. Paul, MN</w:t>
      </w:r>
      <w:r>
        <w:rPr>
          <w:color w:val="1F487C"/>
          <w:spacing w:val="-4"/>
          <w:sz w:val="21"/>
        </w:rPr>
        <w:t xml:space="preserve"> </w:t>
      </w:r>
      <w:r>
        <w:rPr>
          <w:color w:val="1F487C"/>
          <w:sz w:val="21"/>
        </w:rPr>
        <w:t>55106-3857</w:t>
      </w:r>
    </w:p>
    <w:p w14:paraId="71C925D1" w14:textId="19790120" w:rsidR="00602AA4" w:rsidRDefault="00A2011F" w:rsidP="00A56D86">
      <w:pPr>
        <w:tabs>
          <w:tab w:val="left" w:pos="2999"/>
        </w:tabs>
        <w:ind w:left="120"/>
        <w:rPr>
          <w:color w:val="1F487C"/>
        </w:rPr>
      </w:pPr>
      <w:r>
        <w:rPr>
          <w:color w:val="1F487C"/>
          <w:spacing w:val="1"/>
        </w:rPr>
        <w:t xml:space="preserve"> </w:t>
      </w:r>
      <w:r w:rsidR="00BD2A56">
        <w:rPr>
          <w:color w:val="1F487C"/>
          <w:spacing w:val="1"/>
        </w:rPr>
        <w:br/>
      </w:r>
      <w:r w:rsidR="00602AA4">
        <w:rPr>
          <w:color w:val="1F487C"/>
        </w:rPr>
        <w:t>November 8-9, 2025</w:t>
      </w:r>
      <w:r w:rsidR="00602AA4">
        <w:rPr>
          <w:color w:val="1F487C"/>
        </w:rPr>
        <w:tab/>
        <w:t>Military Services, USA</w:t>
      </w:r>
    </w:p>
    <w:p w14:paraId="209125C3" w14:textId="752D63FE" w:rsidR="00DA0406" w:rsidRDefault="00DA0406" w:rsidP="00DA0406">
      <w:pPr>
        <w:tabs>
          <w:tab w:val="left" w:pos="2999"/>
        </w:tabs>
        <w:ind w:left="2880"/>
        <w:rPr>
          <w:color w:val="1F487C"/>
        </w:rPr>
      </w:pPr>
      <w:r>
        <w:rPr>
          <w:color w:val="1F487C"/>
        </w:rPr>
        <w:tab/>
      </w:r>
      <w:r w:rsidR="00924F17">
        <w:rPr>
          <w:color w:val="1F487C"/>
        </w:rPr>
        <w:t>Direct</w:t>
      </w:r>
      <w:r>
        <w:rPr>
          <w:color w:val="1F487C"/>
        </w:rPr>
        <w:t xml:space="preserve"> questions please call Jean Houghton, </w:t>
      </w:r>
    </w:p>
    <w:p w14:paraId="6451AEF0" w14:textId="6FF79D6A" w:rsidR="00DA0406" w:rsidRDefault="00DA0406" w:rsidP="00DA0406">
      <w:pPr>
        <w:tabs>
          <w:tab w:val="left" w:pos="2999"/>
        </w:tabs>
        <w:ind w:left="2880"/>
        <w:rPr>
          <w:color w:val="1F487C"/>
        </w:rPr>
      </w:pPr>
      <w:r>
        <w:rPr>
          <w:color w:val="1F487C"/>
        </w:rPr>
        <w:t xml:space="preserve">  Director Office of Mission Advancement 651-291-4540</w:t>
      </w:r>
    </w:p>
    <w:p w14:paraId="34E7D8A1" w14:textId="77777777" w:rsidR="00DA0406" w:rsidRDefault="00DA0406" w:rsidP="00A56D86">
      <w:pPr>
        <w:tabs>
          <w:tab w:val="left" w:pos="2999"/>
        </w:tabs>
        <w:ind w:left="120"/>
        <w:rPr>
          <w:color w:val="1F487C"/>
        </w:rPr>
      </w:pPr>
    </w:p>
    <w:p w14:paraId="65291475" w14:textId="41AB83C5" w:rsidR="00924F17" w:rsidRDefault="00A2011F" w:rsidP="00A56D86">
      <w:pPr>
        <w:tabs>
          <w:tab w:val="left" w:pos="2999"/>
        </w:tabs>
        <w:ind w:left="120"/>
        <w:rPr>
          <w:color w:val="1F487C"/>
        </w:rPr>
      </w:pPr>
      <w:r>
        <w:rPr>
          <w:color w:val="1F487C"/>
        </w:rPr>
        <w:t>December</w:t>
      </w:r>
      <w:r>
        <w:rPr>
          <w:color w:val="1F487C"/>
          <w:spacing w:val="-2"/>
        </w:rPr>
        <w:t xml:space="preserve"> </w:t>
      </w:r>
      <w:r w:rsidR="00DB3E40">
        <w:rPr>
          <w:color w:val="1F487C"/>
          <w:spacing w:val="-2"/>
        </w:rPr>
        <w:t>14-15</w:t>
      </w:r>
      <w:r w:rsidR="00BD6632">
        <w:rPr>
          <w:color w:val="1F487C"/>
        </w:rPr>
        <w:t>, 202</w:t>
      </w:r>
      <w:r w:rsidR="00A317A5">
        <w:rPr>
          <w:color w:val="1F487C"/>
        </w:rPr>
        <w:t>5</w:t>
      </w:r>
      <w:r>
        <w:rPr>
          <w:color w:val="1F487C"/>
        </w:rPr>
        <w:tab/>
        <w:t>Retirement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Fund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Religious</w:t>
      </w:r>
      <w:r w:rsidR="00924F17">
        <w:rPr>
          <w:color w:val="1F487C"/>
        </w:rPr>
        <w:t xml:space="preserve"> </w:t>
      </w:r>
    </w:p>
    <w:p w14:paraId="04B7C27F" w14:textId="4FF46BEC" w:rsidR="005B500C" w:rsidRDefault="00924F17" w:rsidP="00A56D86">
      <w:pPr>
        <w:tabs>
          <w:tab w:val="left" w:pos="2999"/>
        </w:tabs>
        <w:ind w:left="120"/>
        <w:rPr>
          <w:color w:val="1F487C"/>
        </w:rPr>
      </w:pPr>
      <w:r>
        <w:rPr>
          <w:color w:val="1F487C"/>
        </w:rPr>
        <w:t xml:space="preserve">                                                    Direct questions to Nicole Bettini</w:t>
      </w:r>
    </w:p>
    <w:p w14:paraId="629626C1" w14:textId="20E4B9B7" w:rsidR="00A56D86" w:rsidRDefault="00924F17" w:rsidP="008079FB">
      <w:pPr>
        <w:tabs>
          <w:tab w:val="left" w:pos="2999"/>
        </w:tabs>
        <w:ind w:left="120"/>
        <w:rPr>
          <w:b/>
          <w:color w:val="1F487C"/>
          <w:sz w:val="21"/>
        </w:rPr>
      </w:pPr>
      <w:r>
        <w:rPr>
          <w:color w:val="1F487C"/>
        </w:rPr>
        <w:tab/>
        <w:t>Delegate for Consecrated Life 651-290-1635</w:t>
      </w:r>
    </w:p>
    <w:sectPr w:rsidR="00A56D86" w:rsidSect="00A17FDA">
      <w:type w:val="continuous"/>
      <w:pgSz w:w="12240" w:h="15840"/>
      <w:pgMar w:top="288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0C"/>
    <w:rsid w:val="000A1215"/>
    <w:rsid w:val="00122347"/>
    <w:rsid w:val="00162AE9"/>
    <w:rsid w:val="001B061F"/>
    <w:rsid w:val="003478A0"/>
    <w:rsid w:val="003C3C68"/>
    <w:rsid w:val="0046494E"/>
    <w:rsid w:val="00576A40"/>
    <w:rsid w:val="005B500C"/>
    <w:rsid w:val="00602AA4"/>
    <w:rsid w:val="008079FB"/>
    <w:rsid w:val="00924F17"/>
    <w:rsid w:val="00994908"/>
    <w:rsid w:val="00A17FDA"/>
    <w:rsid w:val="00A2011F"/>
    <w:rsid w:val="00A317A5"/>
    <w:rsid w:val="00A56D86"/>
    <w:rsid w:val="00BD2A56"/>
    <w:rsid w:val="00BD6632"/>
    <w:rsid w:val="00DA0406"/>
    <w:rsid w:val="00DB18C0"/>
    <w:rsid w:val="00DB3E40"/>
    <w:rsid w:val="00DD2BFB"/>
    <w:rsid w:val="00EC4A10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10AE"/>
  <w15:docId w15:val="{7F00FE08-4E08-EF41-984F-0208EBE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spacing w:before="92"/>
      <w:ind w:left="1919" w:right="17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24F17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Petke-McCarty</dc:creator>
  <cp:lastModifiedBy>Williams, Kim</cp:lastModifiedBy>
  <cp:revision>8</cp:revision>
  <cp:lastPrinted>2024-03-12T13:22:00Z</cp:lastPrinted>
  <dcterms:created xsi:type="dcterms:W3CDTF">2024-01-03T16:45:00Z</dcterms:created>
  <dcterms:modified xsi:type="dcterms:W3CDTF">2024-06-11T20:13:00Z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2021-10-14T00:00:00Z</vt:filetime>
  </property>
</Properties>
</file>